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0AB706">
      <w:pPr>
        <w:jc w:val="both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附件：</w:t>
      </w:r>
    </w:p>
    <w:p w14:paraId="4CDDD423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/>
        </w:rPr>
        <w:t>黑龙江省建筑业“质量月”数字化转型暨</w:t>
      </w:r>
    </w:p>
    <w:p w14:paraId="6F8F684B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好房子建设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/>
        </w:rPr>
        <w:t>现场观摩会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参会回执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2450"/>
        <w:gridCol w:w="2703"/>
        <w:gridCol w:w="2266"/>
      </w:tblGrid>
      <w:tr w14:paraId="69F40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42" w:type="dxa"/>
            <w:vAlign w:val="top"/>
          </w:tcPr>
          <w:p w14:paraId="3D0C8EEC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7419" w:type="dxa"/>
            <w:gridSpan w:val="3"/>
            <w:vAlign w:val="top"/>
          </w:tcPr>
          <w:p w14:paraId="0B2B95EB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E524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42" w:type="dxa"/>
            <w:vAlign w:val="top"/>
          </w:tcPr>
          <w:p w14:paraId="4451D3D7">
            <w:pPr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450" w:type="dxa"/>
            <w:vAlign w:val="top"/>
          </w:tcPr>
          <w:p w14:paraId="0D8DB67B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03" w:type="dxa"/>
            <w:vAlign w:val="top"/>
          </w:tcPr>
          <w:p w14:paraId="3C993B57">
            <w:pPr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266" w:type="dxa"/>
            <w:vAlign w:val="top"/>
          </w:tcPr>
          <w:p w14:paraId="2630A8B9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1D57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9061" w:type="dxa"/>
            <w:gridSpan w:val="4"/>
            <w:vAlign w:val="top"/>
          </w:tcPr>
          <w:p w14:paraId="59BF3414">
            <w:pPr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  <w:t>参会人员信息</w:t>
            </w:r>
          </w:p>
        </w:tc>
      </w:tr>
      <w:tr w14:paraId="0EA60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42" w:type="dxa"/>
            <w:vAlign w:val="top"/>
          </w:tcPr>
          <w:p w14:paraId="3FBB3004">
            <w:pPr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450" w:type="dxa"/>
            <w:vAlign w:val="top"/>
          </w:tcPr>
          <w:p w14:paraId="2E0BFC9C">
            <w:pPr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703" w:type="dxa"/>
            <w:vAlign w:val="top"/>
          </w:tcPr>
          <w:p w14:paraId="4D1534D2">
            <w:pPr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  <w:t>职务</w:t>
            </w:r>
          </w:p>
        </w:tc>
        <w:tc>
          <w:tcPr>
            <w:tcW w:w="2266" w:type="dxa"/>
            <w:vAlign w:val="top"/>
          </w:tcPr>
          <w:p w14:paraId="6CC70D14">
            <w:pPr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</w:tr>
      <w:tr w14:paraId="72EFD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42" w:type="dxa"/>
            <w:vAlign w:val="top"/>
          </w:tcPr>
          <w:p w14:paraId="44A212DF">
            <w:pPr>
              <w:ind w:left="0" w:leftChars="0" w:firstLine="640" w:firstLineChars="200"/>
              <w:jc w:val="both"/>
              <w:rPr>
                <w:rFonts w:hint="default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450" w:type="dxa"/>
            <w:vAlign w:val="top"/>
          </w:tcPr>
          <w:p w14:paraId="4AC14CB0">
            <w:pPr>
              <w:ind w:left="0" w:leftChars="0" w:firstLine="640" w:firstLineChars="200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2703" w:type="dxa"/>
            <w:vAlign w:val="top"/>
          </w:tcPr>
          <w:p w14:paraId="1A36CB2D">
            <w:pPr>
              <w:ind w:left="0" w:leftChars="0" w:firstLine="640" w:firstLineChars="200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2266" w:type="dxa"/>
            <w:vAlign w:val="top"/>
          </w:tcPr>
          <w:p w14:paraId="7A099D9E">
            <w:pPr>
              <w:ind w:left="0" w:leftChars="0" w:firstLine="640" w:firstLineChars="200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</w:p>
        </w:tc>
      </w:tr>
      <w:tr w14:paraId="5394E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42" w:type="dxa"/>
            <w:vAlign w:val="top"/>
          </w:tcPr>
          <w:p w14:paraId="68B13FEC">
            <w:pPr>
              <w:ind w:left="0" w:leftChars="0" w:firstLine="640" w:firstLineChars="200"/>
              <w:jc w:val="both"/>
              <w:rPr>
                <w:rFonts w:hint="default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450" w:type="dxa"/>
            <w:vAlign w:val="top"/>
          </w:tcPr>
          <w:p w14:paraId="7E493CD9">
            <w:pPr>
              <w:ind w:left="0" w:leftChars="0" w:firstLine="640" w:firstLineChars="200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2703" w:type="dxa"/>
            <w:vAlign w:val="top"/>
          </w:tcPr>
          <w:p w14:paraId="57335367">
            <w:pPr>
              <w:ind w:left="0" w:leftChars="0" w:firstLine="640" w:firstLineChars="200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2266" w:type="dxa"/>
            <w:vAlign w:val="top"/>
          </w:tcPr>
          <w:p w14:paraId="0AAC531E">
            <w:pPr>
              <w:ind w:left="0" w:leftChars="0" w:firstLine="640" w:firstLineChars="200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</w:p>
        </w:tc>
      </w:tr>
      <w:tr w14:paraId="36381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42" w:type="dxa"/>
            <w:vAlign w:val="top"/>
          </w:tcPr>
          <w:p w14:paraId="4D636C9F">
            <w:pPr>
              <w:ind w:left="0" w:leftChars="0" w:firstLine="640" w:firstLineChars="200"/>
              <w:jc w:val="both"/>
              <w:rPr>
                <w:rFonts w:hint="default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2450" w:type="dxa"/>
            <w:vAlign w:val="top"/>
          </w:tcPr>
          <w:p w14:paraId="0C1DE908">
            <w:pPr>
              <w:ind w:left="0" w:leftChars="0" w:firstLine="640" w:firstLineChars="200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2703" w:type="dxa"/>
            <w:vAlign w:val="top"/>
          </w:tcPr>
          <w:p w14:paraId="1D2403A4">
            <w:pPr>
              <w:ind w:left="0" w:leftChars="0" w:firstLine="640" w:firstLineChars="200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2266" w:type="dxa"/>
            <w:vAlign w:val="top"/>
          </w:tcPr>
          <w:p w14:paraId="184A4AA9">
            <w:pPr>
              <w:ind w:left="0" w:leftChars="0" w:firstLine="640" w:firstLineChars="200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</w:p>
        </w:tc>
      </w:tr>
      <w:tr w14:paraId="7906F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42" w:type="dxa"/>
            <w:vAlign w:val="top"/>
          </w:tcPr>
          <w:p w14:paraId="0D38DA7F">
            <w:pPr>
              <w:ind w:left="0" w:leftChars="0" w:firstLine="640" w:firstLineChars="200"/>
              <w:jc w:val="both"/>
              <w:rPr>
                <w:rFonts w:hint="default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2450" w:type="dxa"/>
            <w:vAlign w:val="top"/>
          </w:tcPr>
          <w:p w14:paraId="0B981CF4">
            <w:pPr>
              <w:ind w:left="0" w:leftChars="0" w:firstLine="640" w:firstLineChars="200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2703" w:type="dxa"/>
            <w:vAlign w:val="top"/>
          </w:tcPr>
          <w:p w14:paraId="29256CD8">
            <w:pPr>
              <w:ind w:left="0" w:leftChars="0" w:firstLine="640" w:firstLineChars="200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2266" w:type="dxa"/>
            <w:vAlign w:val="top"/>
          </w:tcPr>
          <w:p w14:paraId="208CD5ED">
            <w:pPr>
              <w:ind w:left="0" w:leftChars="0" w:firstLine="640" w:firstLineChars="200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</w:p>
        </w:tc>
      </w:tr>
      <w:tr w14:paraId="35217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42" w:type="dxa"/>
            <w:vAlign w:val="top"/>
          </w:tcPr>
          <w:p w14:paraId="14961940">
            <w:pPr>
              <w:ind w:left="0" w:leftChars="0" w:firstLine="640" w:firstLineChars="200"/>
              <w:jc w:val="both"/>
              <w:rPr>
                <w:rFonts w:hint="default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2450" w:type="dxa"/>
            <w:vAlign w:val="top"/>
          </w:tcPr>
          <w:p w14:paraId="5CC1B83D">
            <w:pPr>
              <w:ind w:left="0" w:leftChars="0" w:firstLine="640" w:firstLineChars="200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2703" w:type="dxa"/>
            <w:vAlign w:val="top"/>
          </w:tcPr>
          <w:p w14:paraId="6F05BC1F">
            <w:pPr>
              <w:ind w:left="0" w:leftChars="0" w:firstLine="640" w:firstLineChars="200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2266" w:type="dxa"/>
            <w:vAlign w:val="top"/>
          </w:tcPr>
          <w:p w14:paraId="0ACDFE8C">
            <w:pPr>
              <w:ind w:left="0" w:leftChars="0" w:firstLine="640" w:firstLineChars="200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</w:p>
        </w:tc>
      </w:tr>
      <w:tr w14:paraId="13C14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42" w:type="dxa"/>
            <w:vAlign w:val="top"/>
          </w:tcPr>
          <w:p w14:paraId="2B67B1E4">
            <w:pPr>
              <w:ind w:left="0" w:leftChars="0" w:firstLine="640" w:firstLineChars="200"/>
              <w:jc w:val="both"/>
              <w:rPr>
                <w:rFonts w:hint="default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2450" w:type="dxa"/>
            <w:vAlign w:val="top"/>
          </w:tcPr>
          <w:p w14:paraId="3DC34C4A">
            <w:pPr>
              <w:ind w:left="0" w:leftChars="0" w:firstLine="640" w:firstLineChars="200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2703" w:type="dxa"/>
            <w:vAlign w:val="top"/>
          </w:tcPr>
          <w:p w14:paraId="67D1323A">
            <w:pPr>
              <w:ind w:left="0" w:leftChars="0" w:firstLine="640" w:firstLineChars="200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2266" w:type="dxa"/>
            <w:vAlign w:val="top"/>
          </w:tcPr>
          <w:p w14:paraId="5B1F0FA0">
            <w:pPr>
              <w:ind w:left="0" w:leftChars="0" w:firstLine="640" w:firstLineChars="200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</w:p>
        </w:tc>
      </w:tr>
    </w:tbl>
    <w:p w14:paraId="30916FB9">
      <w:pPr>
        <w:jc w:val="left"/>
        <w:rPr>
          <w:rFonts w:hint="default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注：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参会回执请于9月16日前发送至协会邮箱hljjzyxh@163.com。</w:t>
      </w:r>
    </w:p>
    <w:p w14:paraId="079388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textAlignment w:val="auto"/>
        <w:rPr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09F26BD-0149-4A1D-997F-D86C0C6BDAB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0FBC3BDE-365C-4284-BFFF-4468A519E27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RlNjdkNTc0ODkyM2RmY2VkYzAwN2Q5Njg1Yjk1NjYifQ=="/>
  </w:docVars>
  <w:rsids>
    <w:rsidRoot w:val="454D2714"/>
    <w:rsid w:val="00EE6D96"/>
    <w:rsid w:val="057B3B0C"/>
    <w:rsid w:val="062736E9"/>
    <w:rsid w:val="06951D12"/>
    <w:rsid w:val="069F0F4E"/>
    <w:rsid w:val="07A62BE5"/>
    <w:rsid w:val="09BA02A1"/>
    <w:rsid w:val="0A5262DC"/>
    <w:rsid w:val="0BAE16B5"/>
    <w:rsid w:val="0C9464A6"/>
    <w:rsid w:val="0FE7334B"/>
    <w:rsid w:val="1409588A"/>
    <w:rsid w:val="150572EB"/>
    <w:rsid w:val="176B2C78"/>
    <w:rsid w:val="181463F0"/>
    <w:rsid w:val="1B4C1111"/>
    <w:rsid w:val="21326309"/>
    <w:rsid w:val="24150B98"/>
    <w:rsid w:val="283D7C94"/>
    <w:rsid w:val="2914146A"/>
    <w:rsid w:val="29BF3D5F"/>
    <w:rsid w:val="2BDA4BD6"/>
    <w:rsid w:val="2D002B75"/>
    <w:rsid w:val="2DB94CBF"/>
    <w:rsid w:val="2DC26930"/>
    <w:rsid w:val="2E5B4FD2"/>
    <w:rsid w:val="2E983C5B"/>
    <w:rsid w:val="2FD6187E"/>
    <w:rsid w:val="352F39CF"/>
    <w:rsid w:val="385F4B54"/>
    <w:rsid w:val="38DC35C4"/>
    <w:rsid w:val="3AFF7002"/>
    <w:rsid w:val="3B15446E"/>
    <w:rsid w:val="3B973F23"/>
    <w:rsid w:val="3C835F62"/>
    <w:rsid w:val="3E473276"/>
    <w:rsid w:val="3F6C1A17"/>
    <w:rsid w:val="40F84446"/>
    <w:rsid w:val="411D751C"/>
    <w:rsid w:val="415C1C3E"/>
    <w:rsid w:val="415E1C32"/>
    <w:rsid w:val="42BC503C"/>
    <w:rsid w:val="43FD5510"/>
    <w:rsid w:val="44FC7F9B"/>
    <w:rsid w:val="454D2714"/>
    <w:rsid w:val="4D9F456F"/>
    <w:rsid w:val="4F2271B1"/>
    <w:rsid w:val="523C1897"/>
    <w:rsid w:val="58146A7B"/>
    <w:rsid w:val="5C0530B6"/>
    <w:rsid w:val="5C0E6052"/>
    <w:rsid w:val="5DEC727F"/>
    <w:rsid w:val="5EDE1B3D"/>
    <w:rsid w:val="61DE0EB4"/>
    <w:rsid w:val="63B74F09"/>
    <w:rsid w:val="680A218E"/>
    <w:rsid w:val="683D2B94"/>
    <w:rsid w:val="6943321E"/>
    <w:rsid w:val="697F0D39"/>
    <w:rsid w:val="71865EF4"/>
    <w:rsid w:val="71CE66E6"/>
    <w:rsid w:val="790962A0"/>
    <w:rsid w:val="7979211C"/>
    <w:rsid w:val="7AA31C03"/>
    <w:rsid w:val="DCFF400D"/>
    <w:rsid w:val="FFBE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autoRedefine/>
    <w:qFormat/>
    <w:uiPriority w:val="0"/>
    <w:rPr>
      <w:b/>
    </w:rPr>
  </w:style>
  <w:style w:type="character" w:styleId="9">
    <w:name w:val="Hyperlink"/>
    <w:basedOn w:val="7"/>
    <w:autoRedefine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799</Words>
  <Characters>876</Characters>
  <Lines>0</Lines>
  <Paragraphs>0</Paragraphs>
  <TotalTime>202</TotalTime>
  <ScaleCrop>false</ScaleCrop>
  <LinksUpToDate>false</LinksUpToDate>
  <CharactersWithSpaces>901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2024-05-06T18:29:00Z</dcterms:created>
  <dc:creator>陌然浅笑</dc:creator>
  <cp:lastModifiedBy>陌然浅笑</cp:lastModifiedBy>
  <cp:lastPrinted>2026-09-03T03:07:48Z</cp:lastPrinted>
  <dcterms:modified xsi:type="dcterms:W3CDTF">2026-09-03T06:07:35Z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A5767E9C5EB94EF6B3557D75B6E73CAF_13</vt:lpwstr>
  </property>
  <property fmtid="{D5CDD505-2E9C-101B-9397-08002B2CF9AE}" pid="4" name="KSOTemplateDocerSaveRecord">
    <vt:lpwstr>eyJoZGlkIjoiNWFmNGUxMjE2MmM1MmUxZjU1NzBlOGM1OWM2MmYyZGYiLCJ1c2VySWQiOiIzMjY2NDAxMTUifQ==</vt:lpwstr>
  </property>
</Properties>
</file>